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E" w:rsidRDefault="00E43E6E" w:rsidP="00E4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odbioru odpadów komunalnych w całej</w:t>
      </w:r>
    </w:p>
    <w:p w:rsidR="00E43E6E" w:rsidRDefault="00E43E6E" w:rsidP="00E4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GMINIE TOPÓLKA w 2022r.</w:t>
      </w:r>
    </w:p>
    <w:p w:rsidR="00E43E6E" w:rsidRDefault="00E43E6E" w:rsidP="00E43E6E">
      <w:pPr>
        <w:spacing w:after="0" w:line="240" w:lineRule="auto"/>
        <w:jc w:val="center"/>
        <w:rPr>
          <w:sz w:val="36"/>
          <w:szCs w:val="36"/>
        </w:rPr>
      </w:pPr>
    </w:p>
    <w:p w:rsidR="00E43E6E" w:rsidRDefault="00E43E6E" w:rsidP="00E43E6E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Zakład Gospodarki Komunalnej i Mechanizacji Rolnictwa Sp. z o. o. w Baruchowie informuje, że odpady muszą być wystawione </w:t>
      </w:r>
      <w:r>
        <w:rPr>
          <w:rFonts w:ascii="Times New Roman" w:hAnsi="Times New Roman"/>
          <w:b/>
          <w:sz w:val="28"/>
          <w:szCs w:val="28"/>
          <w:u w:val="single"/>
        </w:rPr>
        <w:t>do godz. 6:30 w dniu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odbioru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Więcej informacji pod nr tel. 54 284-41-79</w:t>
      </w:r>
    </w:p>
    <w:p w:rsidR="00E43E6E" w:rsidRDefault="00E43E6E" w:rsidP="00E43E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2"/>
          <w:szCs w:val="32"/>
        </w:rPr>
        <w:t>Odbiór odpadów zmieszanych i biodegradowalnych</w:t>
      </w:r>
    </w:p>
    <w:p w:rsidR="007E274C" w:rsidRDefault="007E274C" w:rsidP="00E43E6E">
      <w:pPr>
        <w:jc w:val="center"/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1555"/>
        <w:gridCol w:w="1422"/>
        <w:gridCol w:w="1512"/>
        <w:gridCol w:w="1862"/>
        <w:gridCol w:w="1368"/>
        <w:gridCol w:w="1569"/>
      </w:tblGrid>
      <w:tr w:rsidR="00E43E6E" w:rsidTr="007E27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Styczeń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Luty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Marzec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7E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Kwiecień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7E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A83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Czerwiec</w:t>
            </w:r>
          </w:p>
        </w:tc>
      </w:tr>
      <w:tr w:rsidR="00E43E6E" w:rsidTr="007E27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365BAA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</w:t>
            </w:r>
            <w:r w:rsidR="007E274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7E27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7E27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7E27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A835C7" w:rsidP="00A835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09.06</w:t>
            </w:r>
          </w:p>
        </w:tc>
      </w:tr>
      <w:tr w:rsidR="00E43E6E" w:rsidTr="007E27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365BA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7E274C" w:rsidP="007E27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7E274C" w:rsidP="007E27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Pr="00106568" w:rsidRDefault="00A835C7" w:rsidP="00A835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23.06</w:t>
            </w:r>
          </w:p>
        </w:tc>
      </w:tr>
    </w:tbl>
    <w:p w:rsidR="00E43E6E" w:rsidRDefault="00E43E6E" w:rsidP="00E43E6E">
      <w:pPr>
        <w:rPr>
          <w:rFonts w:ascii="Times New Roman" w:hAnsi="Times New Roman"/>
          <w:b/>
          <w:sz w:val="32"/>
          <w:szCs w:val="32"/>
        </w:rPr>
      </w:pPr>
    </w:p>
    <w:p w:rsidR="00E43E6E" w:rsidRDefault="00E43E6E" w:rsidP="00E43E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Odbiór odpadów posegregowanych (szkła, tworzyw sztucznych metali i opakowań wielomateriałowych oraz papieru)</w:t>
      </w:r>
    </w:p>
    <w:p w:rsidR="007E274C" w:rsidRDefault="007E274C" w:rsidP="00E43E6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1266"/>
        <w:gridCol w:w="1420"/>
        <w:gridCol w:w="1570"/>
        <w:gridCol w:w="1947"/>
        <w:gridCol w:w="1496"/>
        <w:gridCol w:w="1589"/>
      </w:tblGrid>
      <w:tr w:rsidR="00E43E6E" w:rsidTr="007E274C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Czerwiec</w:t>
            </w:r>
          </w:p>
        </w:tc>
      </w:tr>
      <w:tr w:rsidR="00E43E6E" w:rsidTr="007E274C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A835C7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15.06</w:t>
            </w:r>
          </w:p>
        </w:tc>
      </w:tr>
    </w:tbl>
    <w:p w:rsidR="00E43E6E" w:rsidRDefault="00E43E6E" w:rsidP="00E43E6E">
      <w:pPr>
        <w:rPr>
          <w:rFonts w:ascii="Times New Roman" w:hAnsi="Times New Roman"/>
          <w:b/>
          <w:sz w:val="32"/>
          <w:szCs w:val="32"/>
        </w:rPr>
      </w:pPr>
    </w:p>
    <w:p w:rsidR="00E43E6E" w:rsidRDefault="00E43E6E" w:rsidP="00E43E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Odbiór popiołu</w:t>
      </w:r>
    </w:p>
    <w:p w:rsidR="007E274C" w:rsidRDefault="007E274C" w:rsidP="00E43E6E">
      <w:pPr>
        <w:rPr>
          <w:rFonts w:ascii="Times New Roman" w:hAnsi="Times New Roman"/>
          <w:b/>
          <w:sz w:val="32"/>
          <w:szCs w:val="3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1266"/>
        <w:gridCol w:w="1420"/>
        <w:gridCol w:w="1570"/>
        <w:gridCol w:w="1947"/>
        <w:gridCol w:w="1496"/>
        <w:gridCol w:w="1589"/>
      </w:tblGrid>
      <w:tr w:rsidR="00E43E6E" w:rsidTr="000631D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Marzec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Kwiecień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Maj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Czerwiec</w:t>
            </w:r>
          </w:p>
        </w:tc>
      </w:tr>
      <w:tr w:rsidR="00E43E6E" w:rsidTr="000631D8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365BAA">
              <w:rPr>
                <w:rFonts w:ascii="Times New Roman" w:hAnsi="Times New Roman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7E274C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E43E6E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6E" w:rsidRDefault="00A835C7" w:rsidP="000631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23.06</w:t>
            </w:r>
          </w:p>
        </w:tc>
      </w:tr>
    </w:tbl>
    <w:p w:rsidR="007E274C" w:rsidRDefault="007E274C" w:rsidP="00E43E6E">
      <w:pPr>
        <w:spacing w:after="120"/>
        <w:rPr>
          <w:b/>
          <w:sz w:val="28"/>
          <w:szCs w:val="28"/>
          <w:u w:val="single"/>
        </w:rPr>
      </w:pPr>
    </w:p>
    <w:p w:rsidR="007E274C" w:rsidRDefault="007E274C" w:rsidP="00E43E6E">
      <w:pPr>
        <w:spacing w:after="120"/>
        <w:rPr>
          <w:b/>
          <w:sz w:val="28"/>
          <w:szCs w:val="28"/>
          <w:u w:val="single"/>
        </w:rPr>
      </w:pPr>
    </w:p>
    <w:p w:rsidR="00E43E6E" w:rsidRPr="00202830" w:rsidRDefault="00E43E6E" w:rsidP="00E43E6E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 xml:space="preserve">Worek  </w:t>
      </w:r>
      <w:r>
        <w:rPr>
          <w:b/>
          <w:sz w:val="28"/>
          <w:szCs w:val="28"/>
          <w:u w:val="single"/>
        </w:rPr>
        <w:t>z</w:t>
      </w:r>
      <w:r w:rsidRPr="00202830">
        <w:rPr>
          <w:b/>
          <w:sz w:val="28"/>
          <w:szCs w:val="28"/>
          <w:u w:val="single"/>
        </w:rPr>
        <w:t>ielony</w:t>
      </w:r>
      <w:r>
        <w:rPr>
          <w:b/>
          <w:sz w:val="28"/>
          <w:szCs w:val="28"/>
          <w:u w:val="single"/>
        </w:rPr>
        <w:t xml:space="preserve"> </w:t>
      </w:r>
      <w:r w:rsidRPr="002028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830">
        <w:rPr>
          <w:sz w:val="28"/>
          <w:szCs w:val="28"/>
        </w:rPr>
        <w:t>szkło</w:t>
      </w:r>
    </w:p>
    <w:p w:rsidR="00E43E6E" w:rsidRDefault="00E43E6E" w:rsidP="00E43E6E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 xml:space="preserve">Worek  </w:t>
      </w:r>
      <w:r>
        <w:rPr>
          <w:b/>
          <w:sz w:val="28"/>
          <w:szCs w:val="28"/>
          <w:u w:val="single"/>
        </w:rPr>
        <w:t>ż</w:t>
      </w:r>
      <w:r w:rsidRPr="00202830">
        <w:rPr>
          <w:b/>
          <w:sz w:val="28"/>
          <w:szCs w:val="28"/>
          <w:u w:val="single"/>
        </w:rPr>
        <w:t>ółty</w:t>
      </w:r>
      <w:r>
        <w:rPr>
          <w:b/>
          <w:sz w:val="28"/>
          <w:szCs w:val="28"/>
          <w:u w:val="single"/>
        </w:rPr>
        <w:t xml:space="preserve"> </w:t>
      </w:r>
      <w:r w:rsidRPr="002028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830">
        <w:rPr>
          <w:sz w:val="28"/>
          <w:szCs w:val="28"/>
        </w:rPr>
        <w:t>opakowania wielomateriałowe</w:t>
      </w:r>
      <w:r>
        <w:rPr>
          <w:sz w:val="28"/>
          <w:szCs w:val="28"/>
        </w:rPr>
        <w:t>, tworzywa sztuczne, metal</w:t>
      </w:r>
      <w:r w:rsidRPr="00202830">
        <w:rPr>
          <w:sz w:val="28"/>
          <w:szCs w:val="28"/>
        </w:rPr>
        <w:t xml:space="preserve"> </w:t>
      </w:r>
    </w:p>
    <w:p w:rsidR="00E43E6E" w:rsidRDefault="00E43E6E" w:rsidP="00E43E6E">
      <w:pPr>
        <w:spacing w:after="120"/>
        <w:rPr>
          <w:sz w:val="28"/>
          <w:szCs w:val="28"/>
        </w:rPr>
      </w:pPr>
      <w:r w:rsidRPr="00202830">
        <w:rPr>
          <w:b/>
          <w:sz w:val="28"/>
          <w:szCs w:val="28"/>
          <w:u w:val="single"/>
        </w:rPr>
        <w:t>Worek niebiesk</w:t>
      </w:r>
      <w:r w:rsidRPr="00202830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– papier, tektura</w:t>
      </w:r>
    </w:p>
    <w:p w:rsidR="00E43E6E" w:rsidRPr="005E1AD8" w:rsidRDefault="00E43E6E" w:rsidP="00E43E6E">
      <w:pPr>
        <w:spacing w:after="120"/>
        <w:rPr>
          <w:b/>
          <w:sz w:val="28"/>
          <w:szCs w:val="28"/>
          <w:u w:val="single"/>
        </w:rPr>
      </w:pPr>
      <w:r w:rsidRPr="00202830">
        <w:rPr>
          <w:b/>
          <w:sz w:val="28"/>
          <w:szCs w:val="28"/>
          <w:u w:val="single"/>
        </w:rPr>
        <w:t xml:space="preserve">Worek brązowy </w:t>
      </w:r>
      <w:r w:rsidRPr="00202830">
        <w:rPr>
          <w:sz w:val="28"/>
          <w:szCs w:val="28"/>
        </w:rPr>
        <w:t>– odpady biodegradowalne i odpady zielone</w:t>
      </w:r>
      <w:r>
        <w:rPr>
          <w:b/>
          <w:sz w:val="28"/>
          <w:szCs w:val="28"/>
          <w:u w:val="single"/>
        </w:rPr>
        <w:t xml:space="preserve"> </w:t>
      </w:r>
    </w:p>
    <w:p w:rsidR="00E43E6E" w:rsidRDefault="00E43E6E"/>
    <w:sectPr w:rsidR="00E43E6E" w:rsidSect="007446E9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E6E"/>
    <w:rsid w:val="0018268C"/>
    <w:rsid w:val="00365BAA"/>
    <w:rsid w:val="007E274C"/>
    <w:rsid w:val="00892B08"/>
    <w:rsid w:val="00A835C7"/>
    <w:rsid w:val="00E4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E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Majewski</dc:creator>
  <cp:lastModifiedBy>Piotr Dobinski</cp:lastModifiedBy>
  <cp:revision>2</cp:revision>
  <dcterms:created xsi:type="dcterms:W3CDTF">2022-01-04T08:08:00Z</dcterms:created>
  <dcterms:modified xsi:type="dcterms:W3CDTF">2022-01-04T08:08:00Z</dcterms:modified>
</cp:coreProperties>
</file>